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65" w:rsidRPr="00BC56D6" w:rsidRDefault="00797ED9" w:rsidP="00BC56D6">
      <w:pPr>
        <w:pStyle w:val="Title"/>
      </w:pPr>
      <w:r w:rsidRPr="00BC56D6">
        <w:t>Application for First Aid Services</w:t>
      </w:r>
    </w:p>
    <w:p w:rsidR="00797ED9" w:rsidRPr="0022312F" w:rsidRDefault="00797ED9" w:rsidP="00797ED9">
      <w:pPr>
        <w:rPr>
          <w:b/>
          <w:color w:val="000000" w:themeColor="text1"/>
          <w:sz w:val="22"/>
          <w:szCs w:val="22"/>
        </w:rPr>
      </w:pPr>
      <w:r w:rsidRPr="0022312F">
        <w:rPr>
          <w:b/>
          <w:sz w:val="22"/>
          <w:szCs w:val="22"/>
        </w:rPr>
        <w:t>Please complete as many sections of this application as possible.</w:t>
      </w:r>
      <w:r w:rsidR="0022312F">
        <w:rPr>
          <w:b/>
          <w:sz w:val="22"/>
          <w:szCs w:val="22"/>
        </w:rPr>
        <w:t xml:space="preserve"> </w:t>
      </w:r>
      <w:r w:rsidRPr="0022312F">
        <w:rPr>
          <w:b/>
          <w:sz w:val="22"/>
          <w:szCs w:val="22"/>
        </w:rPr>
        <w:t>If any item is not applicable to your event, please indicate with “N/A”.</w:t>
      </w:r>
      <w:r w:rsidR="0022312F">
        <w:rPr>
          <w:b/>
          <w:sz w:val="22"/>
          <w:szCs w:val="22"/>
        </w:rPr>
        <w:t xml:space="preserve"> </w:t>
      </w:r>
    </w:p>
    <w:p w:rsidR="00797ED9" w:rsidRDefault="00797ED9" w:rsidP="00797ED9">
      <w:pPr>
        <w:rPr>
          <w:b/>
          <w:sz w:val="28"/>
          <w:szCs w:val="28"/>
        </w:rPr>
      </w:pPr>
    </w:p>
    <w:p w:rsidR="00797ED9" w:rsidRDefault="00797ED9" w:rsidP="00797ED9">
      <w:pPr>
        <w:rPr>
          <w:b/>
          <w:sz w:val="28"/>
          <w:szCs w:val="28"/>
          <w:u w:val="single"/>
        </w:rPr>
      </w:pPr>
      <w:r>
        <w:rPr>
          <w:b/>
          <w:sz w:val="28"/>
          <w:szCs w:val="28"/>
          <w:u w:val="single"/>
        </w:rPr>
        <w:t>General Event Information</w:t>
      </w:r>
    </w:p>
    <w:tbl>
      <w:tblPr>
        <w:tblStyle w:val="TableGrid"/>
        <w:tblW w:w="0" w:type="auto"/>
        <w:tblLook w:val="04A0"/>
      </w:tblPr>
      <w:tblGrid>
        <w:gridCol w:w="3397"/>
        <w:gridCol w:w="5953"/>
      </w:tblGrid>
      <w:tr w:rsidR="0022312F" w:rsidTr="006A5271">
        <w:tc>
          <w:tcPr>
            <w:tcW w:w="3397" w:type="dxa"/>
          </w:tcPr>
          <w:p w:rsidR="0022312F" w:rsidRPr="0022312F" w:rsidRDefault="0022312F" w:rsidP="00797ED9">
            <w:pPr>
              <w:rPr>
                <w:szCs w:val="28"/>
              </w:rPr>
            </w:pPr>
            <w:r w:rsidRPr="0022312F">
              <w:rPr>
                <w:szCs w:val="28"/>
              </w:rPr>
              <w:t>Name of organization:</w:t>
            </w:r>
          </w:p>
        </w:tc>
        <w:tc>
          <w:tcPr>
            <w:tcW w:w="5953" w:type="dxa"/>
          </w:tcPr>
          <w:p w:rsidR="0022312F" w:rsidRDefault="0022312F" w:rsidP="00797ED9">
            <w:pPr>
              <w:rPr>
                <w:b/>
                <w:sz w:val="28"/>
                <w:szCs w:val="28"/>
                <w:u w:val="single"/>
              </w:rPr>
            </w:pPr>
          </w:p>
        </w:tc>
      </w:tr>
      <w:tr w:rsidR="0022312F" w:rsidTr="006A5271">
        <w:tc>
          <w:tcPr>
            <w:tcW w:w="3397" w:type="dxa"/>
          </w:tcPr>
          <w:p w:rsidR="0022312F" w:rsidRPr="0022312F" w:rsidRDefault="0022312F" w:rsidP="00797ED9">
            <w:pPr>
              <w:rPr>
                <w:szCs w:val="28"/>
              </w:rPr>
            </w:pPr>
            <w:r>
              <w:rPr>
                <w:szCs w:val="28"/>
              </w:rPr>
              <w:t>Contact Person</w:t>
            </w:r>
            <w:r w:rsidRPr="0022312F">
              <w:rPr>
                <w:szCs w:val="28"/>
              </w:rPr>
              <w:t>:</w:t>
            </w:r>
          </w:p>
        </w:tc>
        <w:tc>
          <w:tcPr>
            <w:tcW w:w="5953" w:type="dxa"/>
          </w:tcPr>
          <w:p w:rsidR="0022312F" w:rsidRDefault="0022312F" w:rsidP="00797ED9">
            <w:pPr>
              <w:rPr>
                <w:b/>
                <w:sz w:val="28"/>
                <w:szCs w:val="28"/>
                <w:u w:val="single"/>
              </w:rPr>
            </w:pPr>
          </w:p>
        </w:tc>
      </w:tr>
      <w:tr w:rsidR="0022312F" w:rsidTr="006A5271">
        <w:tc>
          <w:tcPr>
            <w:tcW w:w="3397" w:type="dxa"/>
          </w:tcPr>
          <w:p w:rsidR="0022312F" w:rsidRPr="0022312F" w:rsidRDefault="0022312F" w:rsidP="0022312F">
            <w:pPr>
              <w:rPr>
                <w:szCs w:val="28"/>
              </w:rPr>
            </w:pPr>
            <w:r>
              <w:rPr>
                <w:szCs w:val="28"/>
              </w:rPr>
              <w:t>Contact I</w:t>
            </w:r>
            <w:r w:rsidRPr="0022312F">
              <w:rPr>
                <w:szCs w:val="28"/>
              </w:rPr>
              <w:t>nformation</w:t>
            </w:r>
            <w:r>
              <w:rPr>
                <w:szCs w:val="28"/>
              </w:rPr>
              <w:t>:</w:t>
            </w:r>
          </w:p>
        </w:tc>
        <w:tc>
          <w:tcPr>
            <w:tcW w:w="5953" w:type="dxa"/>
          </w:tcPr>
          <w:p w:rsidR="0022312F" w:rsidRDefault="0022312F" w:rsidP="00797ED9">
            <w:pPr>
              <w:rPr>
                <w:b/>
                <w:sz w:val="28"/>
                <w:szCs w:val="28"/>
                <w:u w:val="single"/>
              </w:rPr>
            </w:pPr>
          </w:p>
        </w:tc>
      </w:tr>
      <w:tr w:rsidR="0022312F" w:rsidTr="006A5271">
        <w:tc>
          <w:tcPr>
            <w:tcW w:w="3397" w:type="dxa"/>
          </w:tcPr>
          <w:p w:rsidR="0022312F" w:rsidRPr="0022312F" w:rsidRDefault="0022312F" w:rsidP="00797ED9">
            <w:pPr>
              <w:rPr>
                <w:szCs w:val="28"/>
              </w:rPr>
            </w:pPr>
            <w:r w:rsidRPr="0022312F">
              <w:rPr>
                <w:szCs w:val="28"/>
              </w:rPr>
              <w:t>Date:</w:t>
            </w:r>
          </w:p>
        </w:tc>
        <w:tc>
          <w:tcPr>
            <w:tcW w:w="5953" w:type="dxa"/>
          </w:tcPr>
          <w:p w:rsidR="0022312F" w:rsidRDefault="0022312F" w:rsidP="00797ED9">
            <w:pPr>
              <w:rPr>
                <w:b/>
                <w:sz w:val="28"/>
                <w:szCs w:val="28"/>
                <w:u w:val="single"/>
              </w:rPr>
            </w:pPr>
          </w:p>
        </w:tc>
      </w:tr>
      <w:tr w:rsidR="0022312F" w:rsidTr="006A5271">
        <w:tc>
          <w:tcPr>
            <w:tcW w:w="3397" w:type="dxa"/>
          </w:tcPr>
          <w:p w:rsidR="0022312F" w:rsidRPr="0022312F" w:rsidRDefault="0022312F" w:rsidP="00797ED9">
            <w:pPr>
              <w:rPr>
                <w:szCs w:val="28"/>
              </w:rPr>
            </w:pPr>
            <w:r w:rsidRPr="0022312F">
              <w:rPr>
                <w:szCs w:val="28"/>
              </w:rPr>
              <w:t>Start Time:</w:t>
            </w:r>
          </w:p>
        </w:tc>
        <w:tc>
          <w:tcPr>
            <w:tcW w:w="5953" w:type="dxa"/>
          </w:tcPr>
          <w:p w:rsidR="0022312F" w:rsidRDefault="0022312F" w:rsidP="00797ED9">
            <w:pPr>
              <w:rPr>
                <w:b/>
                <w:sz w:val="28"/>
                <w:szCs w:val="28"/>
                <w:u w:val="single"/>
              </w:rPr>
            </w:pPr>
          </w:p>
        </w:tc>
      </w:tr>
      <w:tr w:rsidR="0022312F" w:rsidTr="006A5271">
        <w:tc>
          <w:tcPr>
            <w:tcW w:w="3397" w:type="dxa"/>
          </w:tcPr>
          <w:p w:rsidR="0022312F" w:rsidRPr="0022312F" w:rsidRDefault="0022312F" w:rsidP="0022312F">
            <w:pPr>
              <w:rPr>
                <w:szCs w:val="28"/>
              </w:rPr>
            </w:pPr>
            <w:r w:rsidRPr="0022312F">
              <w:rPr>
                <w:szCs w:val="28"/>
              </w:rPr>
              <w:t>Finish Time:</w:t>
            </w:r>
          </w:p>
        </w:tc>
        <w:tc>
          <w:tcPr>
            <w:tcW w:w="5953" w:type="dxa"/>
          </w:tcPr>
          <w:p w:rsidR="0022312F" w:rsidRDefault="0022312F" w:rsidP="00797ED9">
            <w:pPr>
              <w:rPr>
                <w:b/>
                <w:sz w:val="28"/>
                <w:szCs w:val="28"/>
                <w:u w:val="single"/>
              </w:rPr>
            </w:pPr>
          </w:p>
        </w:tc>
      </w:tr>
      <w:tr w:rsidR="0022312F" w:rsidTr="006A5271">
        <w:tc>
          <w:tcPr>
            <w:tcW w:w="3397" w:type="dxa"/>
          </w:tcPr>
          <w:p w:rsidR="0022312F" w:rsidRPr="0022312F" w:rsidRDefault="0022312F" w:rsidP="0022312F">
            <w:pPr>
              <w:rPr>
                <w:szCs w:val="28"/>
              </w:rPr>
            </w:pPr>
            <w:r w:rsidRPr="0022312F">
              <w:rPr>
                <w:szCs w:val="28"/>
              </w:rPr>
              <w:t>Location:</w:t>
            </w:r>
          </w:p>
        </w:tc>
        <w:tc>
          <w:tcPr>
            <w:tcW w:w="5953" w:type="dxa"/>
          </w:tcPr>
          <w:p w:rsidR="0022312F" w:rsidRDefault="0022312F" w:rsidP="00797ED9">
            <w:pPr>
              <w:rPr>
                <w:b/>
                <w:sz w:val="28"/>
                <w:szCs w:val="28"/>
                <w:u w:val="single"/>
              </w:rPr>
            </w:pPr>
          </w:p>
        </w:tc>
      </w:tr>
      <w:tr w:rsidR="0022312F" w:rsidTr="006A5271">
        <w:tc>
          <w:tcPr>
            <w:tcW w:w="3397" w:type="dxa"/>
          </w:tcPr>
          <w:p w:rsidR="0022312F" w:rsidRPr="0022312F" w:rsidRDefault="0022312F" w:rsidP="00797ED9">
            <w:pPr>
              <w:rPr>
                <w:szCs w:val="28"/>
              </w:rPr>
            </w:pPr>
            <w:r w:rsidRPr="0022312F">
              <w:rPr>
                <w:szCs w:val="28"/>
              </w:rPr>
              <w:t>Number of Participants:</w:t>
            </w:r>
          </w:p>
        </w:tc>
        <w:tc>
          <w:tcPr>
            <w:tcW w:w="5953" w:type="dxa"/>
          </w:tcPr>
          <w:p w:rsidR="0022312F" w:rsidRDefault="0022312F" w:rsidP="00797ED9">
            <w:pPr>
              <w:rPr>
                <w:b/>
                <w:sz w:val="28"/>
                <w:szCs w:val="28"/>
                <w:u w:val="single"/>
              </w:rPr>
            </w:pPr>
          </w:p>
        </w:tc>
      </w:tr>
      <w:tr w:rsidR="0022312F" w:rsidTr="006A5271">
        <w:tc>
          <w:tcPr>
            <w:tcW w:w="3397" w:type="dxa"/>
          </w:tcPr>
          <w:p w:rsidR="0022312F" w:rsidRPr="0022312F" w:rsidRDefault="0022312F" w:rsidP="0022312F">
            <w:pPr>
              <w:rPr>
                <w:szCs w:val="28"/>
              </w:rPr>
            </w:pPr>
            <w:r w:rsidRPr="0022312F">
              <w:rPr>
                <w:szCs w:val="28"/>
              </w:rPr>
              <w:t>Number of Spectators:</w:t>
            </w:r>
          </w:p>
        </w:tc>
        <w:tc>
          <w:tcPr>
            <w:tcW w:w="5953" w:type="dxa"/>
          </w:tcPr>
          <w:p w:rsidR="0022312F" w:rsidRDefault="0022312F" w:rsidP="00797ED9">
            <w:pPr>
              <w:rPr>
                <w:b/>
                <w:sz w:val="28"/>
                <w:szCs w:val="28"/>
                <w:u w:val="single"/>
              </w:rPr>
            </w:pPr>
          </w:p>
        </w:tc>
      </w:tr>
      <w:tr w:rsidR="0022312F" w:rsidTr="006A5271">
        <w:tc>
          <w:tcPr>
            <w:tcW w:w="3397" w:type="dxa"/>
          </w:tcPr>
          <w:p w:rsidR="0022312F" w:rsidRDefault="0022312F" w:rsidP="0022312F">
            <w:pPr>
              <w:rPr>
                <w:szCs w:val="28"/>
              </w:rPr>
            </w:pPr>
            <w:r w:rsidRPr="0022312F">
              <w:rPr>
                <w:szCs w:val="28"/>
              </w:rPr>
              <w:t xml:space="preserve">General Description of the </w:t>
            </w:r>
            <w:r>
              <w:rPr>
                <w:szCs w:val="28"/>
              </w:rPr>
              <w:t>E</w:t>
            </w:r>
            <w:r w:rsidRPr="0022312F">
              <w:rPr>
                <w:szCs w:val="28"/>
              </w:rPr>
              <w:t>vent:</w:t>
            </w:r>
          </w:p>
          <w:p w:rsidR="0022312F" w:rsidRPr="0022312F" w:rsidRDefault="0022312F" w:rsidP="0022312F">
            <w:pPr>
              <w:rPr>
                <w:szCs w:val="28"/>
              </w:rPr>
            </w:pPr>
          </w:p>
        </w:tc>
        <w:tc>
          <w:tcPr>
            <w:tcW w:w="5953" w:type="dxa"/>
          </w:tcPr>
          <w:p w:rsidR="0022312F" w:rsidRDefault="0022312F" w:rsidP="0022312F">
            <w:pPr>
              <w:rPr>
                <w:b/>
                <w:sz w:val="28"/>
                <w:szCs w:val="28"/>
                <w:u w:val="single"/>
              </w:rPr>
            </w:pPr>
          </w:p>
        </w:tc>
      </w:tr>
    </w:tbl>
    <w:p w:rsidR="00797ED9" w:rsidRDefault="00797ED9" w:rsidP="00797ED9">
      <w:pPr>
        <w:rPr>
          <w:b/>
          <w:sz w:val="28"/>
          <w:szCs w:val="28"/>
          <w:u w:val="single"/>
        </w:rPr>
      </w:pPr>
    </w:p>
    <w:p w:rsidR="00797ED9" w:rsidRDefault="00797ED9" w:rsidP="00797ED9">
      <w:pPr>
        <w:rPr>
          <w:b/>
          <w:sz w:val="28"/>
          <w:szCs w:val="28"/>
          <w:u w:val="single"/>
        </w:rPr>
      </w:pPr>
      <w:r w:rsidRPr="00797ED9">
        <w:rPr>
          <w:b/>
          <w:sz w:val="28"/>
          <w:szCs w:val="28"/>
          <w:u w:val="single"/>
        </w:rPr>
        <w:t>Insurance</w:t>
      </w:r>
    </w:p>
    <w:p w:rsidR="00797ED9" w:rsidRPr="00797ED9" w:rsidRDefault="00797ED9" w:rsidP="00BC56D6">
      <w:r>
        <w:t xml:space="preserve">The organization of this event must have Liability Insurance for the event. A copy </w:t>
      </w:r>
      <w:r w:rsidR="00BC56D6" w:rsidRPr="00BC56D6">
        <w:t xml:space="preserve">must </w:t>
      </w:r>
      <w:r>
        <w:t xml:space="preserve">be submitted with this application. </w:t>
      </w:r>
      <w:r w:rsidR="00BC56D6">
        <w:t xml:space="preserve">NL </w:t>
      </w:r>
      <w:r w:rsidR="00BC56D6" w:rsidRPr="00BC56D6">
        <w:t>Zone</w:t>
      </w:r>
      <w:r w:rsidRPr="00BC56D6">
        <w:t xml:space="preserve"> </w:t>
      </w:r>
      <w:r w:rsidR="00BC56D6">
        <w:t>will not</w:t>
      </w:r>
      <w:r w:rsidRPr="00BC56D6">
        <w:t xml:space="preserve"> be</w:t>
      </w:r>
      <w:r>
        <w:t xml:space="preserve"> able to participate in any event that doesn’t have proof of insurance. </w:t>
      </w:r>
    </w:p>
    <w:p w:rsidR="00797ED9" w:rsidRDefault="00797ED9" w:rsidP="00797ED9">
      <w:pPr>
        <w:rPr>
          <w:b/>
          <w:sz w:val="28"/>
          <w:szCs w:val="28"/>
        </w:rPr>
      </w:pPr>
    </w:p>
    <w:p w:rsidR="00797ED9" w:rsidRDefault="00797ED9" w:rsidP="00797ED9">
      <w:pPr>
        <w:rPr>
          <w:b/>
          <w:sz w:val="28"/>
          <w:szCs w:val="28"/>
          <w:u w:val="single"/>
        </w:rPr>
      </w:pPr>
      <w:r>
        <w:rPr>
          <w:b/>
          <w:sz w:val="28"/>
          <w:szCs w:val="28"/>
          <w:u w:val="single"/>
        </w:rPr>
        <w:t>First Aid</w:t>
      </w:r>
    </w:p>
    <w:p w:rsidR="00BC56D6" w:rsidRPr="00BC56D6" w:rsidRDefault="00BC56D6" w:rsidP="00797ED9">
      <w:pPr>
        <w:rPr>
          <w:sz w:val="22"/>
          <w:szCs w:val="28"/>
        </w:rPr>
      </w:pPr>
      <w:r>
        <w:rPr>
          <w:sz w:val="22"/>
          <w:szCs w:val="28"/>
        </w:rPr>
        <w:t>(</w:t>
      </w:r>
      <w:r w:rsidRPr="00BC56D6">
        <w:rPr>
          <w:sz w:val="22"/>
          <w:szCs w:val="28"/>
        </w:rPr>
        <w:t>If you are unsure of any of the answers below, please contact us and we will help develop a plan.</w:t>
      </w:r>
      <w:r>
        <w:rPr>
          <w:sz w:val="22"/>
          <w:szCs w:val="28"/>
        </w:rPr>
        <w:t>)</w:t>
      </w:r>
    </w:p>
    <w:tbl>
      <w:tblPr>
        <w:tblStyle w:val="TableGrid"/>
        <w:tblW w:w="0" w:type="auto"/>
        <w:tblLook w:val="04A0"/>
      </w:tblPr>
      <w:tblGrid>
        <w:gridCol w:w="3397"/>
        <w:gridCol w:w="5953"/>
      </w:tblGrid>
      <w:tr w:rsidR="00BC56D6" w:rsidTr="006A5271">
        <w:tc>
          <w:tcPr>
            <w:tcW w:w="3397" w:type="dxa"/>
          </w:tcPr>
          <w:p w:rsidR="00BC56D6" w:rsidRPr="00BC56D6" w:rsidRDefault="00BC56D6" w:rsidP="0095401D">
            <w:pPr>
              <w:keepLines/>
              <w:rPr>
                <w:sz w:val="20"/>
                <w:szCs w:val="20"/>
              </w:rPr>
            </w:pPr>
            <w:r w:rsidRPr="00BC56D6">
              <w:rPr>
                <w:sz w:val="20"/>
                <w:szCs w:val="20"/>
              </w:rPr>
              <w:t>Is the CSP the sole provider of first aid, equipment and personnel for the event? If not, please included the name and resources of the other provided. Identify how the CSP will fall into the scheme of provision of first aid treatment.</w:t>
            </w:r>
          </w:p>
        </w:tc>
        <w:tc>
          <w:tcPr>
            <w:tcW w:w="5953" w:type="dxa"/>
          </w:tcPr>
          <w:p w:rsidR="00BC56D6" w:rsidRDefault="00BC56D6" w:rsidP="00BC56D6">
            <w:pPr>
              <w:keepLines/>
              <w:rPr>
                <w:b/>
                <w:sz w:val="28"/>
                <w:szCs w:val="28"/>
                <w:u w:val="single"/>
              </w:rPr>
            </w:pPr>
          </w:p>
        </w:tc>
      </w:tr>
      <w:tr w:rsidR="00BC56D6" w:rsidTr="006A5271">
        <w:tc>
          <w:tcPr>
            <w:tcW w:w="3397" w:type="dxa"/>
          </w:tcPr>
          <w:p w:rsidR="00BC56D6" w:rsidRPr="00BC56D6" w:rsidRDefault="00BC56D6" w:rsidP="00BC56D6">
            <w:pPr>
              <w:keepLines/>
              <w:rPr>
                <w:sz w:val="20"/>
                <w:szCs w:val="20"/>
              </w:rPr>
            </w:pPr>
            <w:r w:rsidRPr="00BC56D6">
              <w:rPr>
                <w:sz w:val="20"/>
                <w:szCs w:val="20"/>
              </w:rPr>
              <w:t>How will injured persons be moved from the site of injury to the medical treatment area?</w:t>
            </w:r>
          </w:p>
        </w:tc>
        <w:tc>
          <w:tcPr>
            <w:tcW w:w="5953" w:type="dxa"/>
          </w:tcPr>
          <w:p w:rsidR="00BC56D6" w:rsidRDefault="00BC56D6" w:rsidP="00BC56D6">
            <w:pPr>
              <w:keepLines/>
              <w:rPr>
                <w:b/>
                <w:sz w:val="28"/>
                <w:szCs w:val="28"/>
                <w:u w:val="single"/>
              </w:rPr>
            </w:pPr>
          </w:p>
        </w:tc>
      </w:tr>
      <w:tr w:rsidR="00BC56D6" w:rsidTr="006A5271">
        <w:tc>
          <w:tcPr>
            <w:tcW w:w="3397" w:type="dxa"/>
          </w:tcPr>
          <w:p w:rsidR="00BC56D6" w:rsidRPr="00BC56D6" w:rsidRDefault="00BC56D6" w:rsidP="00BC56D6">
            <w:pPr>
              <w:keepLines/>
              <w:rPr>
                <w:sz w:val="20"/>
                <w:szCs w:val="20"/>
              </w:rPr>
            </w:pPr>
            <w:r w:rsidRPr="00BC56D6">
              <w:rPr>
                <w:sz w:val="20"/>
                <w:szCs w:val="20"/>
              </w:rPr>
              <w:t>How will these people be moved from the medical treatment area to the hospital if necessary?</w:t>
            </w:r>
          </w:p>
        </w:tc>
        <w:tc>
          <w:tcPr>
            <w:tcW w:w="5953" w:type="dxa"/>
          </w:tcPr>
          <w:p w:rsidR="00BC56D6" w:rsidRDefault="00BC56D6" w:rsidP="00BC56D6">
            <w:pPr>
              <w:keepLines/>
              <w:rPr>
                <w:b/>
                <w:sz w:val="28"/>
                <w:szCs w:val="28"/>
                <w:u w:val="single"/>
              </w:rPr>
            </w:pPr>
          </w:p>
        </w:tc>
      </w:tr>
      <w:tr w:rsidR="00BC56D6" w:rsidTr="006A5271">
        <w:tc>
          <w:tcPr>
            <w:tcW w:w="3397" w:type="dxa"/>
          </w:tcPr>
          <w:p w:rsidR="00BC56D6" w:rsidRPr="00BC56D6" w:rsidRDefault="00BC56D6" w:rsidP="00BC56D6">
            <w:pPr>
              <w:keepLines/>
              <w:rPr>
                <w:sz w:val="20"/>
                <w:szCs w:val="20"/>
              </w:rPr>
            </w:pPr>
            <w:r w:rsidRPr="00BC56D6">
              <w:rPr>
                <w:sz w:val="20"/>
                <w:szCs w:val="20"/>
              </w:rPr>
              <w:t>If special equipment is required, will our team be trained in its use? By whom?</w:t>
            </w:r>
          </w:p>
        </w:tc>
        <w:tc>
          <w:tcPr>
            <w:tcW w:w="5953" w:type="dxa"/>
          </w:tcPr>
          <w:p w:rsidR="00BC56D6" w:rsidRDefault="00BC56D6" w:rsidP="00BC56D6">
            <w:pPr>
              <w:keepLines/>
              <w:rPr>
                <w:b/>
                <w:sz w:val="28"/>
                <w:szCs w:val="28"/>
                <w:u w:val="single"/>
              </w:rPr>
            </w:pPr>
          </w:p>
        </w:tc>
      </w:tr>
    </w:tbl>
    <w:p w:rsidR="004C220D" w:rsidRDefault="004C220D" w:rsidP="004C220D">
      <w:pPr>
        <w:rPr>
          <w:b/>
          <w:sz w:val="28"/>
          <w:szCs w:val="28"/>
          <w:u w:val="single"/>
        </w:rPr>
      </w:pPr>
      <w:r>
        <w:rPr>
          <w:b/>
          <w:sz w:val="28"/>
          <w:szCs w:val="28"/>
          <w:u w:val="single"/>
        </w:rPr>
        <w:lastRenderedPageBreak/>
        <w:t>Communication</w:t>
      </w:r>
    </w:p>
    <w:tbl>
      <w:tblPr>
        <w:tblStyle w:val="TableGrid"/>
        <w:tblW w:w="0" w:type="auto"/>
        <w:tblLook w:val="04A0"/>
      </w:tblPr>
      <w:tblGrid>
        <w:gridCol w:w="3397"/>
        <w:gridCol w:w="5953"/>
      </w:tblGrid>
      <w:tr w:rsidR="0022312F" w:rsidTr="006A5271">
        <w:tc>
          <w:tcPr>
            <w:tcW w:w="3397" w:type="dxa"/>
          </w:tcPr>
          <w:p w:rsidR="0022312F" w:rsidRPr="0022312F" w:rsidRDefault="0022312F" w:rsidP="0022312F">
            <w:pPr>
              <w:rPr>
                <w:sz w:val="20"/>
                <w:szCs w:val="28"/>
              </w:rPr>
            </w:pPr>
            <w:r w:rsidRPr="0022312F">
              <w:rPr>
                <w:sz w:val="20"/>
                <w:szCs w:val="28"/>
              </w:rPr>
              <w:t>How will organizers communicate with the patrollers?</w:t>
            </w:r>
          </w:p>
        </w:tc>
        <w:tc>
          <w:tcPr>
            <w:tcW w:w="5953" w:type="dxa"/>
          </w:tcPr>
          <w:p w:rsidR="0022312F" w:rsidRDefault="0022312F" w:rsidP="004C220D">
            <w:pPr>
              <w:rPr>
                <w:b/>
                <w:sz w:val="28"/>
                <w:szCs w:val="28"/>
                <w:u w:val="single"/>
              </w:rPr>
            </w:pPr>
          </w:p>
        </w:tc>
      </w:tr>
      <w:tr w:rsidR="0022312F" w:rsidTr="006A5271">
        <w:tc>
          <w:tcPr>
            <w:tcW w:w="3397" w:type="dxa"/>
          </w:tcPr>
          <w:p w:rsidR="0022312F" w:rsidRPr="0022312F" w:rsidRDefault="0022312F" w:rsidP="0022312F">
            <w:pPr>
              <w:rPr>
                <w:sz w:val="20"/>
                <w:szCs w:val="28"/>
              </w:rPr>
            </w:pPr>
            <w:r w:rsidRPr="0022312F">
              <w:rPr>
                <w:sz w:val="20"/>
                <w:szCs w:val="28"/>
              </w:rPr>
              <w:t>How will patrollers communicate with emergency personnel such as Fire Departments, Police and Paramedics?</w:t>
            </w:r>
          </w:p>
        </w:tc>
        <w:tc>
          <w:tcPr>
            <w:tcW w:w="5953" w:type="dxa"/>
          </w:tcPr>
          <w:p w:rsidR="0022312F" w:rsidRDefault="0022312F" w:rsidP="004C220D">
            <w:pPr>
              <w:rPr>
                <w:b/>
                <w:sz w:val="28"/>
                <w:szCs w:val="28"/>
                <w:u w:val="single"/>
              </w:rPr>
            </w:pPr>
          </w:p>
        </w:tc>
      </w:tr>
      <w:tr w:rsidR="0022312F" w:rsidTr="006A5271">
        <w:tc>
          <w:tcPr>
            <w:tcW w:w="3397" w:type="dxa"/>
          </w:tcPr>
          <w:p w:rsidR="0022312F" w:rsidRPr="0022312F" w:rsidRDefault="0022312F" w:rsidP="0022312F">
            <w:pPr>
              <w:rPr>
                <w:sz w:val="20"/>
                <w:szCs w:val="28"/>
              </w:rPr>
            </w:pPr>
            <w:r w:rsidRPr="0022312F">
              <w:rPr>
                <w:sz w:val="20"/>
                <w:szCs w:val="28"/>
              </w:rPr>
              <w:t>Who is the liaison person that coordinates with the patrollers on-site, and what is their contact information?</w:t>
            </w:r>
          </w:p>
        </w:tc>
        <w:tc>
          <w:tcPr>
            <w:tcW w:w="5953" w:type="dxa"/>
          </w:tcPr>
          <w:p w:rsidR="0022312F" w:rsidRDefault="0022312F" w:rsidP="004C220D">
            <w:pPr>
              <w:rPr>
                <w:b/>
                <w:sz w:val="28"/>
                <w:szCs w:val="28"/>
                <w:u w:val="single"/>
              </w:rPr>
            </w:pPr>
          </w:p>
        </w:tc>
      </w:tr>
      <w:tr w:rsidR="0022312F" w:rsidTr="006A5271">
        <w:tc>
          <w:tcPr>
            <w:tcW w:w="3397" w:type="dxa"/>
          </w:tcPr>
          <w:p w:rsidR="0022312F" w:rsidRPr="0022312F" w:rsidRDefault="0022312F" w:rsidP="0022312F">
            <w:pPr>
              <w:rPr>
                <w:sz w:val="20"/>
                <w:szCs w:val="28"/>
              </w:rPr>
            </w:pPr>
            <w:r w:rsidRPr="0022312F">
              <w:rPr>
                <w:sz w:val="20"/>
                <w:szCs w:val="28"/>
              </w:rPr>
              <w:t>If other First Aid providers are present, how will our personnel communicate with them?</w:t>
            </w:r>
          </w:p>
        </w:tc>
        <w:tc>
          <w:tcPr>
            <w:tcW w:w="5953" w:type="dxa"/>
          </w:tcPr>
          <w:p w:rsidR="0022312F" w:rsidRDefault="0022312F" w:rsidP="004C220D">
            <w:pPr>
              <w:rPr>
                <w:b/>
                <w:sz w:val="28"/>
                <w:szCs w:val="28"/>
                <w:u w:val="single"/>
              </w:rPr>
            </w:pPr>
          </w:p>
        </w:tc>
      </w:tr>
    </w:tbl>
    <w:p w:rsidR="004C220D" w:rsidRDefault="004C220D" w:rsidP="004C220D">
      <w:pPr>
        <w:rPr>
          <w:b/>
          <w:sz w:val="28"/>
          <w:szCs w:val="28"/>
          <w:u w:val="single"/>
        </w:rPr>
      </w:pPr>
    </w:p>
    <w:p w:rsidR="004C220D" w:rsidRDefault="004C220D" w:rsidP="004C220D">
      <w:pPr>
        <w:rPr>
          <w:b/>
          <w:sz w:val="28"/>
          <w:szCs w:val="28"/>
          <w:u w:val="single"/>
        </w:rPr>
      </w:pPr>
      <w:r>
        <w:rPr>
          <w:b/>
          <w:sz w:val="28"/>
          <w:szCs w:val="28"/>
          <w:u w:val="single"/>
        </w:rPr>
        <w:t>Donation</w:t>
      </w:r>
    </w:p>
    <w:p w:rsidR="004C220D" w:rsidRPr="0022312F" w:rsidRDefault="0022312F" w:rsidP="004C220D">
      <w:pPr>
        <w:rPr>
          <w:sz w:val="22"/>
          <w:szCs w:val="28"/>
        </w:rPr>
      </w:pPr>
      <w:r w:rsidRPr="0022312F">
        <w:rPr>
          <w:sz w:val="22"/>
          <w:szCs w:val="28"/>
        </w:rPr>
        <w:t>(</w:t>
      </w:r>
      <w:r w:rsidR="004C220D" w:rsidRPr="0022312F">
        <w:rPr>
          <w:sz w:val="22"/>
          <w:szCs w:val="28"/>
        </w:rPr>
        <w:t>The Canadian Ski Patrol is a not-for-profit registered charity. All Members are volunteers. Donations for service go towards training, equipment, and supplies.</w:t>
      </w:r>
      <w:r w:rsidRPr="0022312F">
        <w:rPr>
          <w:sz w:val="22"/>
          <w:szCs w:val="28"/>
        </w:rPr>
        <w:t>)</w:t>
      </w:r>
    </w:p>
    <w:tbl>
      <w:tblPr>
        <w:tblStyle w:val="TableGrid"/>
        <w:tblW w:w="0" w:type="auto"/>
        <w:tblLook w:val="04A0"/>
      </w:tblPr>
      <w:tblGrid>
        <w:gridCol w:w="4675"/>
        <w:gridCol w:w="4675"/>
      </w:tblGrid>
      <w:tr w:rsidR="0022312F" w:rsidTr="0022312F">
        <w:tc>
          <w:tcPr>
            <w:tcW w:w="4675" w:type="dxa"/>
          </w:tcPr>
          <w:p w:rsidR="0022312F" w:rsidRPr="0022312F" w:rsidRDefault="0022312F" w:rsidP="004C220D">
            <w:pPr>
              <w:rPr>
                <w:sz w:val="20"/>
                <w:szCs w:val="28"/>
              </w:rPr>
            </w:pPr>
            <w:r w:rsidRPr="0022312F">
              <w:rPr>
                <w:sz w:val="20"/>
                <w:szCs w:val="28"/>
              </w:rPr>
              <w:t>Is there provisions for volunteers reimbursements of transportation cost/meals?</w:t>
            </w:r>
          </w:p>
        </w:tc>
        <w:tc>
          <w:tcPr>
            <w:tcW w:w="4675" w:type="dxa"/>
          </w:tcPr>
          <w:p w:rsidR="0022312F" w:rsidRDefault="0022312F" w:rsidP="004C220D">
            <w:pPr>
              <w:rPr>
                <w:sz w:val="28"/>
                <w:szCs w:val="28"/>
              </w:rPr>
            </w:pPr>
          </w:p>
        </w:tc>
      </w:tr>
      <w:tr w:rsidR="0022312F" w:rsidTr="0022312F">
        <w:tc>
          <w:tcPr>
            <w:tcW w:w="4675" w:type="dxa"/>
          </w:tcPr>
          <w:p w:rsidR="0022312F" w:rsidRDefault="0022312F" w:rsidP="004C220D">
            <w:pPr>
              <w:rPr>
                <w:sz w:val="20"/>
                <w:szCs w:val="28"/>
              </w:rPr>
            </w:pPr>
            <w:r w:rsidRPr="0022312F">
              <w:rPr>
                <w:sz w:val="20"/>
                <w:szCs w:val="28"/>
              </w:rPr>
              <w:t>Donation for services (usually based on number of patrollers required and the duration of the event)?</w:t>
            </w:r>
          </w:p>
          <w:p w:rsidR="00340DA0" w:rsidRDefault="00340DA0" w:rsidP="004C220D">
            <w:pPr>
              <w:rPr>
                <w:sz w:val="20"/>
                <w:szCs w:val="28"/>
              </w:rPr>
            </w:pPr>
          </w:p>
          <w:p w:rsidR="00340DA0" w:rsidRPr="0022312F" w:rsidRDefault="00340DA0" w:rsidP="004C220D">
            <w:pPr>
              <w:rPr>
                <w:sz w:val="20"/>
                <w:szCs w:val="28"/>
              </w:rPr>
            </w:pPr>
            <w:r>
              <w:rPr>
                <w:sz w:val="20"/>
                <w:szCs w:val="28"/>
              </w:rPr>
              <w:t>If you are making a donation, please make Cheque payable to “Canadian Ski Patrol NL Zone”.</w:t>
            </w:r>
            <w:bookmarkStart w:id="0" w:name="_GoBack"/>
            <w:bookmarkEnd w:id="0"/>
          </w:p>
        </w:tc>
        <w:tc>
          <w:tcPr>
            <w:tcW w:w="4675" w:type="dxa"/>
          </w:tcPr>
          <w:p w:rsidR="0022312F" w:rsidRDefault="0022312F" w:rsidP="004C220D">
            <w:pPr>
              <w:rPr>
                <w:sz w:val="28"/>
                <w:szCs w:val="28"/>
              </w:rPr>
            </w:pPr>
          </w:p>
        </w:tc>
      </w:tr>
    </w:tbl>
    <w:p w:rsidR="004C220D" w:rsidRDefault="004C220D" w:rsidP="004C220D">
      <w:pPr>
        <w:rPr>
          <w:sz w:val="28"/>
          <w:szCs w:val="28"/>
        </w:rPr>
      </w:pPr>
    </w:p>
    <w:p w:rsidR="004C220D" w:rsidRDefault="004C220D" w:rsidP="004C220D">
      <w:pPr>
        <w:rPr>
          <w:sz w:val="28"/>
          <w:szCs w:val="28"/>
        </w:rPr>
      </w:pPr>
      <w:r>
        <w:rPr>
          <w:sz w:val="28"/>
          <w:szCs w:val="28"/>
        </w:rPr>
        <w:t xml:space="preserve">The number of patrollers required to cover an event is </w:t>
      </w:r>
      <w:r w:rsidR="006A5271">
        <w:rPr>
          <w:sz w:val="28"/>
          <w:szCs w:val="28"/>
        </w:rPr>
        <w:t>usually</w:t>
      </w:r>
      <w:r>
        <w:rPr>
          <w:sz w:val="28"/>
          <w:szCs w:val="28"/>
        </w:rPr>
        <w:t xml:space="preserve"> determined by the number of participants, number of spectators, duration and distance covered for the event.</w:t>
      </w:r>
      <w:r w:rsidR="006A5271">
        <w:rPr>
          <w:sz w:val="28"/>
          <w:szCs w:val="28"/>
        </w:rPr>
        <w:t xml:space="preserve"> </w:t>
      </w:r>
    </w:p>
    <w:p w:rsidR="004C220D" w:rsidRDefault="004C220D" w:rsidP="004C220D">
      <w:pPr>
        <w:rPr>
          <w:sz w:val="28"/>
          <w:szCs w:val="28"/>
        </w:rPr>
      </w:pPr>
    </w:p>
    <w:p w:rsidR="004C220D" w:rsidRDefault="004C220D" w:rsidP="004C220D">
      <w:pPr>
        <w:rPr>
          <w:sz w:val="28"/>
          <w:szCs w:val="28"/>
        </w:rPr>
      </w:pPr>
      <w:r>
        <w:rPr>
          <w:sz w:val="28"/>
          <w:szCs w:val="28"/>
        </w:rPr>
        <w:t>If you have any questions or require more information regarding this application and services provided by the CSP</w:t>
      </w:r>
      <w:r w:rsidR="006A5271">
        <w:rPr>
          <w:sz w:val="28"/>
          <w:szCs w:val="28"/>
        </w:rPr>
        <w:t>, please do not hesitate to contact me.</w:t>
      </w:r>
    </w:p>
    <w:p w:rsidR="004C220D" w:rsidRDefault="004C220D" w:rsidP="004C220D">
      <w:pPr>
        <w:rPr>
          <w:sz w:val="28"/>
          <w:szCs w:val="28"/>
        </w:rPr>
      </w:pPr>
    </w:p>
    <w:p w:rsidR="004C220D" w:rsidRDefault="006A5271" w:rsidP="004C220D">
      <w:pPr>
        <w:rPr>
          <w:sz w:val="28"/>
          <w:szCs w:val="28"/>
        </w:rPr>
      </w:pPr>
      <w:r>
        <w:rPr>
          <w:sz w:val="28"/>
          <w:szCs w:val="28"/>
        </w:rPr>
        <w:t>Matthew Garvin</w:t>
      </w:r>
    </w:p>
    <w:p w:rsidR="006A5271" w:rsidRDefault="0095401D" w:rsidP="004C220D">
      <w:pPr>
        <w:rPr>
          <w:sz w:val="28"/>
          <w:szCs w:val="28"/>
        </w:rPr>
      </w:pPr>
      <w:r>
        <w:rPr>
          <w:sz w:val="28"/>
          <w:szCs w:val="28"/>
        </w:rPr>
        <w:t xml:space="preserve">NL Zone </w:t>
      </w:r>
      <w:r w:rsidR="006A5271">
        <w:rPr>
          <w:sz w:val="28"/>
          <w:szCs w:val="28"/>
        </w:rPr>
        <w:t xml:space="preserve">President, </w:t>
      </w:r>
      <w:r>
        <w:rPr>
          <w:sz w:val="28"/>
          <w:szCs w:val="28"/>
        </w:rPr>
        <w:t>365 Events Manager</w:t>
      </w:r>
    </w:p>
    <w:p w:rsidR="006A5271" w:rsidRDefault="006A5271" w:rsidP="004C220D">
      <w:pPr>
        <w:rPr>
          <w:sz w:val="28"/>
          <w:szCs w:val="28"/>
        </w:rPr>
      </w:pPr>
      <w:r>
        <w:rPr>
          <w:sz w:val="28"/>
          <w:szCs w:val="28"/>
        </w:rPr>
        <w:t>709.769.4314</w:t>
      </w:r>
    </w:p>
    <w:p w:rsidR="006A5271" w:rsidRPr="004C220D" w:rsidRDefault="00535194" w:rsidP="004C220D">
      <w:pPr>
        <w:rPr>
          <w:sz w:val="28"/>
          <w:szCs w:val="28"/>
        </w:rPr>
      </w:pPr>
      <w:hyperlink r:id="rId7" w:history="1">
        <w:r w:rsidR="006A5271" w:rsidRPr="00162458">
          <w:rPr>
            <w:rStyle w:val="Hyperlink"/>
            <w:sz w:val="28"/>
            <w:szCs w:val="28"/>
          </w:rPr>
          <w:t>matthew.garvin@gmail.com</w:t>
        </w:r>
      </w:hyperlink>
      <w:r w:rsidR="006A5271">
        <w:rPr>
          <w:sz w:val="28"/>
          <w:szCs w:val="28"/>
        </w:rPr>
        <w:t xml:space="preserve"> </w:t>
      </w:r>
    </w:p>
    <w:p w:rsidR="00797ED9" w:rsidRPr="00797ED9" w:rsidRDefault="00797ED9" w:rsidP="00797ED9">
      <w:pPr>
        <w:pStyle w:val="ListParagraph"/>
        <w:rPr>
          <w:sz w:val="28"/>
          <w:szCs w:val="28"/>
        </w:rPr>
      </w:pPr>
    </w:p>
    <w:sectPr w:rsidR="00797ED9" w:rsidRPr="00797ED9" w:rsidSect="005D51CB">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A8" w:rsidRDefault="00E75CA8" w:rsidP="00BC56D6">
      <w:r>
        <w:separator/>
      </w:r>
    </w:p>
  </w:endnote>
  <w:endnote w:type="continuationSeparator" w:id="0">
    <w:p w:rsidR="00E75CA8" w:rsidRDefault="00E75CA8" w:rsidP="00BC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A8" w:rsidRDefault="00E75CA8" w:rsidP="00BC56D6">
      <w:r>
        <w:separator/>
      </w:r>
    </w:p>
  </w:footnote>
  <w:footnote w:type="continuationSeparator" w:id="0">
    <w:p w:rsidR="00E75CA8" w:rsidRDefault="00E75CA8" w:rsidP="00BC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D6" w:rsidRPr="00BC56D6" w:rsidRDefault="00BC56D6" w:rsidP="00BC56D6">
    <w:pPr>
      <w:pStyle w:val="Title"/>
      <w:jc w:val="right"/>
      <w:rPr>
        <w:rStyle w:val="Heading1Char"/>
      </w:rPr>
    </w:pPr>
    <w:r>
      <w:rPr>
        <w:noProof/>
        <w:lang w:val="en-CA" w:eastAsia="en-CA"/>
      </w:rPr>
      <w:drawing>
        <wp:inline distT="0" distB="0" distL="0" distR="0">
          <wp:extent cx="1818640" cy="52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5957"/>
                  <a:stretch/>
                </pic:blipFill>
                <pic:spPr bwMode="auto">
                  <a:xfrm>
                    <a:off x="0" y="0"/>
                    <a:ext cx="1818640" cy="5270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BC56D6">
      <w:t xml:space="preserve"> </w:t>
    </w:r>
    <w:r>
      <w:t xml:space="preserve">                     </w:t>
    </w:r>
    <w:r w:rsidRPr="0095401D">
      <w:rPr>
        <w:rStyle w:val="Heading1Char"/>
        <w:b/>
        <w:color w:val="CC0000"/>
      </w:rPr>
      <w:t>Newfoundland &amp; Labrador Zone</w:t>
    </w:r>
  </w:p>
  <w:p w:rsidR="00BC56D6" w:rsidRDefault="00BC5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1D3"/>
    <w:multiLevelType w:val="hybridMultilevel"/>
    <w:tmpl w:val="73E2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C2857"/>
    <w:multiLevelType w:val="hybridMultilevel"/>
    <w:tmpl w:val="72AA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85562"/>
    <w:multiLevelType w:val="hybridMultilevel"/>
    <w:tmpl w:val="A8C8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B64DD"/>
    <w:multiLevelType w:val="hybridMultilevel"/>
    <w:tmpl w:val="7B2A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21819"/>
    <w:multiLevelType w:val="hybridMultilevel"/>
    <w:tmpl w:val="32B4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839A5"/>
    <w:multiLevelType w:val="hybridMultilevel"/>
    <w:tmpl w:val="721AC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E07116"/>
    <w:multiLevelType w:val="hybridMultilevel"/>
    <w:tmpl w:val="65CE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97ED9"/>
    <w:rsid w:val="00057F2D"/>
    <w:rsid w:val="0018740E"/>
    <w:rsid w:val="0022312F"/>
    <w:rsid w:val="002777F9"/>
    <w:rsid w:val="0032523F"/>
    <w:rsid w:val="00335436"/>
    <w:rsid w:val="00340DA0"/>
    <w:rsid w:val="00384A31"/>
    <w:rsid w:val="004C220D"/>
    <w:rsid w:val="00535194"/>
    <w:rsid w:val="005B4903"/>
    <w:rsid w:val="005D51CB"/>
    <w:rsid w:val="006A5271"/>
    <w:rsid w:val="00725163"/>
    <w:rsid w:val="00797ED9"/>
    <w:rsid w:val="0082679B"/>
    <w:rsid w:val="00875C3B"/>
    <w:rsid w:val="00933D3E"/>
    <w:rsid w:val="0095401D"/>
    <w:rsid w:val="00976C41"/>
    <w:rsid w:val="0099214C"/>
    <w:rsid w:val="00BC56D6"/>
    <w:rsid w:val="00D91AB7"/>
    <w:rsid w:val="00E75C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63"/>
  </w:style>
  <w:style w:type="paragraph" w:styleId="Heading1">
    <w:name w:val="heading 1"/>
    <w:basedOn w:val="Normal"/>
    <w:next w:val="Normal"/>
    <w:link w:val="Heading1Char"/>
    <w:uiPriority w:val="9"/>
    <w:qFormat/>
    <w:rsid w:val="00797ED9"/>
    <w:pPr>
      <w:keepNext/>
      <w:keepLines/>
      <w:spacing w:before="240"/>
      <w:outlineLvl w:val="0"/>
    </w:pPr>
    <w:rPr>
      <w:rFonts w:asciiTheme="majorHAnsi" w:eastAsiaTheme="majorEastAsia" w:hAnsiTheme="majorHAnsi" w:cstheme="majorBidi"/>
      <w:color w:val="7B230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D9"/>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797ED9"/>
    <w:pPr>
      <w:ind w:left="720"/>
      <w:contextualSpacing/>
    </w:pPr>
  </w:style>
  <w:style w:type="paragraph" w:styleId="Title">
    <w:name w:val="Title"/>
    <w:basedOn w:val="Normal"/>
    <w:next w:val="Normal"/>
    <w:link w:val="TitleChar"/>
    <w:uiPriority w:val="10"/>
    <w:qFormat/>
    <w:rsid w:val="00BC56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6D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C56D6"/>
    <w:pPr>
      <w:tabs>
        <w:tab w:val="center" w:pos="4680"/>
        <w:tab w:val="right" w:pos="9360"/>
      </w:tabs>
    </w:pPr>
  </w:style>
  <w:style w:type="character" w:customStyle="1" w:styleId="HeaderChar">
    <w:name w:val="Header Char"/>
    <w:basedOn w:val="DefaultParagraphFont"/>
    <w:link w:val="Header"/>
    <w:uiPriority w:val="99"/>
    <w:rsid w:val="00BC56D6"/>
  </w:style>
  <w:style w:type="paragraph" w:styleId="Footer">
    <w:name w:val="footer"/>
    <w:basedOn w:val="Normal"/>
    <w:link w:val="FooterChar"/>
    <w:uiPriority w:val="99"/>
    <w:unhideWhenUsed/>
    <w:rsid w:val="00BC56D6"/>
    <w:pPr>
      <w:tabs>
        <w:tab w:val="center" w:pos="4680"/>
        <w:tab w:val="right" w:pos="9360"/>
      </w:tabs>
    </w:pPr>
  </w:style>
  <w:style w:type="character" w:customStyle="1" w:styleId="FooterChar">
    <w:name w:val="Footer Char"/>
    <w:basedOn w:val="DefaultParagraphFont"/>
    <w:link w:val="Footer"/>
    <w:uiPriority w:val="99"/>
    <w:rsid w:val="00BC56D6"/>
  </w:style>
  <w:style w:type="table" w:styleId="TableGrid">
    <w:name w:val="Table Grid"/>
    <w:basedOn w:val="TableNormal"/>
    <w:uiPriority w:val="39"/>
    <w:rsid w:val="00BC5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5271"/>
    <w:rPr>
      <w:color w:val="6B9F25" w:themeColor="hyperlink"/>
      <w:u w:val="single"/>
    </w:rPr>
  </w:style>
  <w:style w:type="character" w:customStyle="1" w:styleId="Mention">
    <w:name w:val="Mention"/>
    <w:basedOn w:val="DefaultParagraphFont"/>
    <w:uiPriority w:val="99"/>
    <w:rsid w:val="006A5271"/>
    <w:rPr>
      <w:color w:val="2B579A"/>
      <w:shd w:val="clear" w:color="auto" w:fill="E6E6E6"/>
    </w:rPr>
  </w:style>
  <w:style w:type="paragraph" w:styleId="BalloonText">
    <w:name w:val="Balloon Text"/>
    <w:basedOn w:val="Normal"/>
    <w:link w:val="BalloonTextChar"/>
    <w:uiPriority w:val="99"/>
    <w:semiHidden/>
    <w:unhideWhenUsed/>
    <w:rsid w:val="0095401D"/>
    <w:rPr>
      <w:rFonts w:ascii="Tahoma" w:hAnsi="Tahoma" w:cs="Tahoma"/>
      <w:sz w:val="16"/>
      <w:szCs w:val="16"/>
    </w:rPr>
  </w:style>
  <w:style w:type="character" w:customStyle="1" w:styleId="BalloonTextChar">
    <w:name w:val="Balloon Text Char"/>
    <w:basedOn w:val="DefaultParagraphFont"/>
    <w:link w:val="BalloonText"/>
    <w:uiPriority w:val="99"/>
    <w:semiHidden/>
    <w:rsid w:val="00954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ED9"/>
    <w:pPr>
      <w:keepNext/>
      <w:keepLines/>
      <w:spacing w:before="240"/>
      <w:outlineLvl w:val="0"/>
    </w:pPr>
    <w:rPr>
      <w:rFonts w:asciiTheme="majorHAnsi" w:eastAsiaTheme="majorEastAsia" w:hAnsiTheme="majorHAnsi" w:cstheme="majorBidi"/>
      <w:color w:val="7B230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D9"/>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797ED9"/>
    <w:pPr>
      <w:ind w:left="720"/>
      <w:contextualSpacing/>
    </w:pPr>
  </w:style>
  <w:style w:type="paragraph" w:styleId="Title">
    <w:name w:val="Title"/>
    <w:basedOn w:val="Normal"/>
    <w:next w:val="Normal"/>
    <w:link w:val="TitleChar"/>
    <w:uiPriority w:val="10"/>
    <w:qFormat/>
    <w:rsid w:val="00BC56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6D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C56D6"/>
    <w:pPr>
      <w:tabs>
        <w:tab w:val="center" w:pos="4680"/>
        <w:tab w:val="right" w:pos="9360"/>
      </w:tabs>
    </w:pPr>
  </w:style>
  <w:style w:type="character" w:customStyle="1" w:styleId="HeaderChar">
    <w:name w:val="Header Char"/>
    <w:basedOn w:val="DefaultParagraphFont"/>
    <w:link w:val="Header"/>
    <w:uiPriority w:val="99"/>
    <w:rsid w:val="00BC56D6"/>
  </w:style>
  <w:style w:type="paragraph" w:styleId="Footer">
    <w:name w:val="footer"/>
    <w:basedOn w:val="Normal"/>
    <w:link w:val="FooterChar"/>
    <w:uiPriority w:val="99"/>
    <w:unhideWhenUsed/>
    <w:rsid w:val="00BC56D6"/>
    <w:pPr>
      <w:tabs>
        <w:tab w:val="center" w:pos="4680"/>
        <w:tab w:val="right" w:pos="9360"/>
      </w:tabs>
    </w:pPr>
  </w:style>
  <w:style w:type="character" w:customStyle="1" w:styleId="FooterChar">
    <w:name w:val="Footer Char"/>
    <w:basedOn w:val="DefaultParagraphFont"/>
    <w:link w:val="Footer"/>
    <w:uiPriority w:val="99"/>
    <w:rsid w:val="00BC56D6"/>
  </w:style>
  <w:style w:type="table" w:styleId="TableGrid">
    <w:name w:val="Table Grid"/>
    <w:basedOn w:val="TableNormal"/>
    <w:uiPriority w:val="39"/>
    <w:rsid w:val="00BC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271"/>
    <w:rPr>
      <w:color w:val="6B9F25" w:themeColor="hyperlink"/>
      <w:u w:val="single"/>
    </w:rPr>
  </w:style>
  <w:style w:type="character" w:customStyle="1" w:styleId="Mention">
    <w:name w:val="Mention"/>
    <w:basedOn w:val="DefaultParagraphFont"/>
    <w:uiPriority w:val="99"/>
    <w:rsid w:val="006A5271"/>
    <w:rPr>
      <w:color w:val="2B579A"/>
      <w:shd w:val="clear" w:color="auto" w:fill="E6E6E6"/>
    </w:rPr>
  </w:style>
  <w:style w:type="paragraph" w:styleId="BalloonText">
    <w:name w:val="Balloon Text"/>
    <w:basedOn w:val="Normal"/>
    <w:link w:val="BalloonTextChar"/>
    <w:uiPriority w:val="99"/>
    <w:semiHidden/>
    <w:unhideWhenUsed/>
    <w:rsid w:val="0095401D"/>
    <w:rPr>
      <w:rFonts w:ascii="Tahoma" w:hAnsi="Tahoma" w:cs="Tahoma"/>
      <w:sz w:val="16"/>
      <w:szCs w:val="16"/>
    </w:rPr>
  </w:style>
  <w:style w:type="character" w:customStyle="1" w:styleId="BalloonTextChar">
    <w:name w:val="Balloon Text Char"/>
    <w:basedOn w:val="DefaultParagraphFont"/>
    <w:link w:val="BalloonText"/>
    <w:uiPriority w:val="99"/>
    <w:semiHidden/>
    <w:rsid w:val="00954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garv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Research Council</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Kennedy</dc:creator>
  <cp:lastModifiedBy>Laura&amp;Kevin</cp:lastModifiedBy>
  <cp:revision>2</cp:revision>
  <dcterms:created xsi:type="dcterms:W3CDTF">2018-02-05T00:45:00Z</dcterms:created>
  <dcterms:modified xsi:type="dcterms:W3CDTF">2018-02-05T00:45:00Z</dcterms:modified>
</cp:coreProperties>
</file>